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FD" w:rsidRDefault="006F70FD" w:rsidP="006F70FD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F70FD" w:rsidRDefault="006F70FD" w:rsidP="006F70FD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ВЫСОКОВО</w:t>
      </w:r>
    </w:p>
    <w:p w:rsidR="006F70FD" w:rsidRDefault="006F70FD" w:rsidP="006F70FD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РАМЕШКОВСКИЙ РАЙОН</w:t>
      </w:r>
    </w:p>
    <w:p w:rsidR="006F70FD" w:rsidRDefault="006F70FD" w:rsidP="006F70FD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ТВЕРСКАЯ ОБЛАСТЬ</w:t>
      </w:r>
    </w:p>
    <w:p w:rsidR="006F70FD" w:rsidRDefault="006F70FD" w:rsidP="006F70FD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6F70FD" w:rsidRDefault="006F70FD" w:rsidP="006F70FD">
      <w:pPr>
        <w:ind w:right="-995"/>
        <w:jc w:val="center"/>
        <w:rPr>
          <w:b/>
          <w:sz w:val="28"/>
          <w:szCs w:val="28"/>
        </w:rPr>
      </w:pPr>
    </w:p>
    <w:p w:rsidR="006F70FD" w:rsidRDefault="006F70FD" w:rsidP="006F70FD">
      <w:pPr>
        <w:ind w:right="-995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F70FD" w:rsidRPr="00006E44" w:rsidRDefault="006F70FD" w:rsidP="006F70FD">
      <w:pPr>
        <w:ind w:right="-995"/>
        <w:jc w:val="center"/>
      </w:pPr>
      <w:r w:rsidRPr="00006E44">
        <w:t>д. Высоково</w:t>
      </w:r>
    </w:p>
    <w:p w:rsidR="006F70FD" w:rsidRPr="00006E44" w:rsidRDefault="006F70FD" w:rsidP="006F70FD">
      <w:pPr>
        <w:pStyle w:val="a3"/>
        <w:rPr>
          <w:sz w:val="28"/>
          <w:szCs w:val="28"/>
        </w:rPr>
      </w:pPr>
    </w:p>
    <w:p w:rsidR="006F70FD" w:rsidRPr="00006E44" w:rsidRDefault="006F70FD" w:rsidP="006F70FD">
      <w:pPr>
        <w:pStyle w:val="a3"/>
        <w:rPr>
          <w:b/>
          <w:sz w:val="28"/>
          <w:szCs w:val="28"/>
        </w:rPr>
      </w:pPr>
      <w:r w:rsidRPr="00006E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8.06.</w:t>
      </w:r>
      <w:r w:rsidRPr="00006E4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006E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06E44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006E44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 xml:space="preserve"> 240</w:t>
      </w:r>
    </w:p>
    <w:p w:rsidR="006F70FD" w:rsidRPr="00006E44" w:rsidRDefault="006F70FD" w:rsidP="006F70FD">
      <w:pPr>
        <w:pStyle w:val="a3"/>
        <w:rPr>
          <w:b/>
          <w:sz w:val="28"/>
          <w:szCs w:val="28"/>
        </w:rPr>
      </w:pPr>
    </w:p>
    <w:p w:rsidR="006F70FD" w:rsidRDefault="006F70FD" w:rsidP="006F70FD">
      <w:pPr>
        <w:pStyle w:val="a3"/>
        <w:rPr>
          <w:b/>
          <w:sz w:val="28"/>
          <w:szCs w:val="28"/>
        </w:rPr>
      </w:pPr>
      <w:r w:rsidRPr="00006E4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рассмотрении протеста  </w:t>
      </w:r>
      <w:proofErr w:type="gramStart"/>
      <w:r>
        <w:rPr>
          <w:b/>
          <w:sz w:val="28"/>
          <w:szCs w:val="28"/>
        </w:rPr>
        <w:t>Тверской</w:t>
      </w:r>
      <w:proofErr w:type="gramEnd"/>
      <w:r>
        <w:rPr>
          <w:b/>
          <w:sz w:val="28"/>
          <w:szCs w:val="28"/>
        </w:rPr>
        <w:t xml:space="preserve"> </w:t>
      </w:r>
    </w:p>
    <w:p w:rsidR="006F70FD" w:rsidRDefault="006F70FD" w:rsidP="006F70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природоохранной</w:t>
      </w:r>
    </w:p>
    <w:p w:rsidR="006F70FD" w:rsidRDefault="006F70FD" w:rsidP="006F70F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прокуратуры</w:t>
      </w:r>
    </w:p>
    <w:p w:rsidR="006F70FD" w:rsidRPr="00006E44" w:rsidRDefault="006F70FD" w:rsidP="006F70FD">
      <w:pPr>
        <w:pStyle w:val="a3"/>
        <w:rPr>
          <w:b/>
          <w:sz w:val="28"/>
          <w:szCs w:val="28"/>
        </w:rPr>
      </w:pPr>
    </w:p>
    <w:p w:rsidR="006F70FD" w:rsidRPr="00006E44" w:rsidRDefault="006F70FD" w:rsidP="006F70FD">
      <w:pPr>
        <w:pStyle w:val="a3"/>
        <w:jc w:val="both"/>
        <w:rPr>
          <w:sz w:val="28"/>
          <w:szCs w:val="28"/>
        </w:rPr>
      </w:pPr>
      <w:r w:rsidRPr="00006E44">
        <w:rPr>
          <w:sz w:val="28"/>
          <w:szCs w:val="28"/>
        </w:rPr>
        <w:t xml:space="preserve">  </w:t>
      </w:r>
      <w:r w:rsidRPr="00006E4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06E44">
        <w:rPr>
          <w:sz w:val="28"/>
          <w:szCs w:val="28"/>
        </w:rPr>
        <w:t xml:space="preserve">  </w:t>
      </w:r>
      <w:proofErr w:type="gramStart"/>
      <w:r w:rsidRPr="00006E44">
        <w:rPr>
          <w:sz w:val="28"/>
          <w:szCs w:val="28"/>
        </w:rPr>
        <w:t xml:space="preserve">Совет депутатов сельского поселения Высоково Рамешковского района Тверской области </w:t>
      </w:r>
      <w:r>
        <w:rPr>
          <w:sz w:val="28"/>
          <w:szCs w:val="28"/>
        </w:rPr>
        <w:t xml:space="preserve"> рассмотрев</w:t>
      </w:r>
      <w:proofErr w:type="gramEnd"/>
      <w:r>
        <w:rPr>
          <w:sz w:val="28"/>
          <w:szCs w:val="28"/>
        </w:rPr>
        <w:t xml:space="preserve"> протест Тверской межрайонной природоохранной прокуратуры от 22.05.2018 02-05-2018 года на отдельные положения Правил землепользования и застройки сельского поселения Высоково</w:t>
      </w:r>
    </w:p>
    <w:p w:rsidR="006F70FD" w:rsidRPr="00006E44" w:rsidRDefault="006F70FD" w:rsidP="006F70FD">
      <w:pPr>
        <w:pStyle w:val="a3"/>
        <w:rPr>
          <w:sz w:val="28"/>
          <w:szCs w:val="28"/>
        </w:rPr>
      </w:pPr>
      <w:r w:rsidRPr="00006E44">
        <w:rPr>
          <w:sz w:val="28"/>
          <w:szCs w:val="28"/>
        </w:rPr>
        <w:t xml:space="preserve"> </w:t>
      </w:r>
    </w:p>
    <w:p w:rsidR="006F70FD" w:rsidRDefault="006F70FD" w:rsidP="006F70FD">
      <w:pPr>
        <w:pStyle w:val="a3"/>
        <w:jc w:val="center"/>
        <w:rPr>
          <w:sz w:val="28"/>
          <w:szCs w:val="28"/>
        </w:rPr>
      </w:pPr>
      <w:r w:rsidRPr="00006E44">
        <w:rPr>
          <w:sz w:val="28"/>
          <w:szCs w:val="28"/>
        </w:rPr>
        <w:t>РЕШИЛ:</w:t>
      </w:r>
    </w:p>
    <w:p w:rsidR="006F70FD" w:rsidRPr="00006E44" w:rsidRDefault="006F70FD" w:rsidP="006F70FD">
      <w:pPr>
        <w:pStyle w:val="a3"/>
        <w:jc w:val="center"/>
        <w:rPr>
          <w:sz w:val="28"/>
          <w:szCs w:val="28"/>
        </w:rPr>
      </w:pPr>
    </w:p>
    <w:p w:rsidR="006F70FD" w:rsidRPr="006F70FD" w:rsidRDefault="006F70FD" w:rsidP="006F70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Протест прокурора Тверской </w:t>
      </w:r>
      <w:r w:rsidRPr="006F70FD">
        <w:rPr>
          <w:sz w:val="28"/>
          <w:szCs w:val="28"/>
        </w:rPr>
        <w:t xml:space="preserve">межрайонной </w:t>
      </w:r>
      <w:r>
        <w:rPr>
          <w:sz w:val="28"/>
          <w:szCs w:val="28"/>
        </w:rPr>
        <w:t xml:space="preserve">природоохранной </w:t>
      </w:r>
      <w:r w:rsidRPr="006F70FD">
        <w:rPr>
          <w:sz w:val="28"/>
          <w:szCs w:val="28"/>
        </w:rPr>
        <w:t>прокуратуры</w:t>
      </w:r>
    </w:p>
    <w:p w:rsidR="006F70FD" w:rsidRDefault="006F70FD" w:rsidP="006F70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22.05.2018 02-05-2018 года на отдельные положения Правил землепользования и застройки сельского поселения Высоково удовлетворить;</w:t>
      </w:r>
    </w:p>
    <w:p w:rsidR="006F70FD" w:rsidRDefault="006F70FD" w:rsidP="006F70FD">
      <w:pPr>
        <w:pStyle w:val="a3"/>
        <w:jc w:val="both"/>
        <w:rPr>
          <w:sz w:val="28"/>
          <w:szCs w:val="28"/>
        </w:rPr>
      </w:pPr>
    </w:p>
    <w:p w:rsidR="006F70FD" w:rsidRDefault="006F70FD" w:rsidP="006F70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Администрации сельского поселения Высоково внести изменения в Правила землепользования и застройки  сельского поселения Высоково в соответствии с действующим законодательством;</w:t>
      </w:r>
    </w:p>
    <w:p w:rsidR="006F70FD" w:rsidRPr="00006E44" w:rsidRDefault="006F70FD" w:rsidP="006F70FD">
      <w:pPr>
        <w:pStyle w:val="a3"/>
        <w:jc w:val="both"/>
        <w:rPr>
          <w:sz w:val="28"/>
          <w:szCs w:val="28"/>
        </w:rPr>
      </w:pPr>
    </w:p>
    <w:p w:rsidR="006F70FD" w:rsidRDefault="006F70FD" w:rsidP="006F70FD">
      <w:pPr>
        <w:pStyle w:val="a3"/>
        <w:rPr>
          <w:color w:val="000000"/>
          <w:spacing w:val="-5"/>
          <w:sz w:val="28"/>
          <w:szCs w:val="28"/>
        </w:rPr>
      </w:pPr>
      <w:r w:rsidRPr="00006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Направить копию протеста  </w:t>
      </w:r>
      <w:r w:rsidRPr="00485DB9">
        <w:rPr>
          <w:color w:val="000000"/>
          <w:spacing w:val="-2"/>
          <w:sz w:val="28"/>
          <w:szCs w:val="28"/>
        </w:rPr>
        <w:t>на отдельные положения Правил землепользования и застройки   направ</w:t>
      </w:r>
      <w:r>
        <w:rPr>
          <w:color w:val="000000"/>
          <w:spacing w:val="-2"/>
          <w:sz w:val="28"/>
          <w:szCs w:val="28"/>
        </w:rPr>
        <w:t xml:space="preserve">ить </w:t>
      </w:r>
      <w:r w:rsidRPr="00485DB9">
        <w:rPr>
          <w:color w:val="000000"/>
          <w:spacing w:val="-2"/>
          <w:sz w:val="28"/>
          <w:szCs w:val="28"/>
        </w:rPr>
        <w:t xml:space="preserve"> </w:t>
      </w:r>
      <w:r w:rsidRPr="00485DB9">
        <w:rPr>
          <w:color w:val="000000"/>
          <w:spacing w:val="-5"/>
          <w:sz w:val="28"/>
          <w:szCs w:val="28"/>
        </w:rPr>
        <w:t xml:space="preserve">разработчикам  </w:t>
      </w:r>
      <w:r>
        <w:rPr>
          <w:color w:val="000000"/>
          <w:spacing w:val="-5"/>
          <w:sz w:val="28"/>
          <w:szCs w:val="28"/>
        </w:rPr>
        <w:t xml:space="preserve"> </w:t>
      </w:r>
      <w:r w:rsidRPr="00485DB9">
        <w:rPr>
          <w:color w:val="000000"/>
          <w:spacing w:val="-5"/>
          <w:sz w:val="28"/>
          <w:szCs w:val="28"/>
        </w:rPr>
        <w:t xml:space="preserve"> П</w:t>
      </w:r>
      <w:r>
        <w:rPr>
          <w:color w:val="000000"/>
          <w:spacing w:val="-5"/>
          <w:sz w:val="28"/>
          <w:szCs w:val="28"/>
        </w:rPr>
        <w:t xml:space="preserve">равил </w:t>
      </w:r>
      <w:r w:rsidRPr="00485DB9">
        <w:rPr>
          <w:color w:val="000000"/>
          <w:spacing w:val="-5"/>
          <w:sz w:val="28"/>
          <w:szCs w:val="28"/>
        </w:rPr>
        <w:t>землепользования и застройки сельского поселения</w:t>
      </w:r>
      <w:r>
        <w:rPr>
          <w:color w:val="000000"/>
          <w:spacing w:val="-5"/>
          <w:sz w:val="28"/>
          <w:szCs w:val="28"/>
        </w:rPr>
        <w:t xml:space="preserve"> Высоково </w:t>
      </w:r>
    </w:p>
    <w:p w:rsidR="006F70FD" w:rsidRDefault="006F70FD" w:rsidP="006F70FD">
      <w:pPr>
        <w:pStyle w:val="a3"/>
        <w:rPr>
          <w:color w:val="000000"/>
          <w:spacing w:val="-5"/>
          <w:sz w:val="28"/>
          <w:szCs w:val="28"/>
        </w:rPr>
      </w:pPr>
    </w:p>
    <w:p w:rsidR="006F70FD" w:rsidRDefault="006F70FD" w:rsidP="006F70FD">
      <w:pPr>
        <w:pStyle w:val="a3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 Обнародовать настоящее решение в соответствии  с законодательством Российской Федерации и Уставом сельского поселения Высоково</w:t>
      </w:r>
    </w:p>
    <w:p w:rsidR="006F70FD" w:rsidRDefault="006F70FD" w:rsidP="006F70FD">
      <w:pPr>
        <w:pStyle w:val="a3"/>
        <w:rPr>
          <w:color w:val="000000"/>
          <w:spacing w:val="-5"/>
          <w:sz w:val="28"/>
          <w:szCs w:val="28"/>
        </w:rPr>
      </w:pPr>
    </w:p>
    <w:p w:rsidR="006F70FD" w:rsidRDefault="006F70FD" w:rsidP="006F70FD">
      <w:pPr>
        <w:pStyle w:val="a3"/>
        <w:rPr>
          <w:color w:val="000000"/>
          <w:spacing w:val="-5"/>
          <w:sz w:val="28"/>
          <w:szCs w:val="28"/>
        </w:rPr>
      </w:pPr>
    </w:p>
    <w:p w:rsidR="006F70FD" w:rsidRPr="006F70FD" w:rsidRDefault="006F70FD" w:rsidP="006F70FD">
      <w:pPr>
        <w:pStyle w:val="a3"/>
        <w:rPr>
          <w:vanish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</w:t>
      </w:r>
      <w:r>
        <w:rPr>
          <w:vanish/>
          <w:color w:val="000000"/>
          <w:spacing w:val="-5"/>
          <w:sz w:val="28"/>
          <w:szCs w:val="28"/>
        </w:rPr>
        <w:t xml:space="preserve">оссийской федерации </w:t>
      </w:r>
    </w:p>
    <w:p w:rsidR="006F70FD" w:rsidRPr="00006E44" w:rsidRDefault="006F70FD" w:rsidP="006F70FD">
      <w:pPr>
        <w:pStyle w:val="a3"/>
        <w:rPr>
          <w:sz w:val="28"/>
          <w:szCs w:val="28"/>
        </w:rPr>
      </w:pPr>
      <w:r w:rsidRPr="00006E44">
        <w:rPr>
          <w:sz w:val="28"/>
          <w:szCs w:val="28"/>
        </w:rPr>
        <w:t xml:space="preserve">Глава  сельского поселения Высоково </w:t>
      </w:r>
    </w:p>
    <w:p w:rsidR="00206C56" w:rsidRPr="006F70FD" w:rsidRDefault="006F70FD" w:rsidP="006F70FD">
      <w:pPr>
        <w:pStyle w:val="a3"/>
        <w:rPr>
          <w:sz w:val="28"/>
          <w:szCs w:val="28"/>
        </w:rPr>
      </w:pPr>
      <w:r w:rsidRPr="00006E44">
        <w:rPr>
          <w:sz w:val="28"/>
          <w:szCs w:val="28"/>
        </w:rPr>
        <w:t xml:space="preserve">Рамешковского района Тверской области:                           </w:t>
      </w:r>
      <w:r>
        <w:rPr>
          <w:sz w:val="28"/>
          <w:szCs w:val="28"/>
        </w:rPr>
        <w:t xml:space="preserve">  </w:t>
      </w:r>
      <w:r w:rsidRPr="00006E44">
        <w:rPr>
          <w:sz w:val="28"/>
          <w:szCs w:val="28"/>
        </w:rPr>
        <w:t xml:space="preserve">        В.А. Соколова</w:t>
      </w:r>
    </w:p>
    <w:sectPr w:rsidR="00206C56" w:rsidRPr="006F70FD" w:rsidSect="00006E4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7E78"/>
    <w:multiLevelType w:val="hybridMultilevel"/>
    <w:tmpl w:val="8942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70FD"/>
    <w:rsid w:val="00206C56"/>
    <w:rsid w:val="006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0F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2018-06-18T09:12:00Z</cp:lastPrinted>
  <dcterms:created xsi:type="dcterms:W3CDTF">2018-06-18T09:03:00Z</dcterms:created>
  <dcterms:modified xsi:type="dcterms:W3CDTF">2018-06-18T09:13:00Z</dcterms:modified>
</cp:coreProperties>
</file>